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CC" w:rsidRPr="00135DCC" w:rsidRDefault="00135DCC" w:rsidP="00135D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5D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 о наставничестве над одаренными детьми в МБОУ СОШ № 5</w:t>
      </w:r>
    </w:p>
    <w:p w:rsidR="00135DCC" w:rsidRPr="00135DCC" w:rsidRDefault="00135DCC" w:rsidP="00135D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1.1. </w:t>
      </w:r>
      <w:r w:rsidRPr="00135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Одаренный человек</w:t>
      </w: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прежде всего, одаренная личность. Для развития способности одаренного ребенка реализовать свой дар необходимо создать особые условия, позволяющие ему учиться и развиваться. Речь идет не только о построении обучения на основе личностно-ориентированного подхода, но о создании условий для индивидуального, дифференцированного обучения, для систематизации и обобщения опыта собственной деятельности, которое должно осуществляться подготовленными педагогами и наставниками (менторами), хорошо разбирающимся в специфике обучения и развития одаренных детей.</w:t>
      </w:r>
    </w:p>
    <w:p w:rsidR="00135DCC" w:rsidRPr="00135DCC" w:rsidRDefault="00135DCC" w:rsidP="00135DCC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Школьное наставничество — разновидность индивидуальной воспитательной работы с одаренными детьми.  </w:t>
      </w:r>
      <w:r w:rsidRPr="00135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Наставничество  </w:t>
      </w: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 к учению с увлечением и дает школьникам не только знания и умения. Оно способствует формированию положительного образа Я и адекватной самооценки, развитию способностей к лидерству и умений социального взаимодействия, помогает устанавливать длительные дружеские отношения со сверстниками и благоприятствует творческим достижениям. Важнейшая особенность наставничества, отвечающая одной из важных потребностей одаренных детей, возможность преодолеть разрыв между классной комнатой и окружающим миром, принять участие в реальной </w:t>
      </w:r>
      <w:proofErr w:type="gramStart"/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дожидаясь окончания школы.</w:t>
      </w:r>
    </w:p>
    <w:p w:rsidR="00135DCC" w:rsidRPr="00135DCC" w:rsidRDefault="00135DCC" w:rsidP="00135DCC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Школьное наставничество предусматривает систематическую индивидуальную работу по систематизации и обобщению материалов </w:t>
      </w:r>
      <w:proofErr w:type="spellStart"/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одаренного ребенка, по взаимодействию с закрепленным за ним одаренными детьми, их родителями (законными представителями)</w:t>
      </w:r>
      <w:proofErr w:type="gramStart"/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чителями-предметниками, педагогами дополнительного образования, администрацией школы.</w:t>
      </w: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наставничества.</w:t>
      </w: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Целью школьного наставничества в МБОУ СОШ № 5 является привитие воспитанникам интереса к деятельности  по фиксации, накоплению, оцениванию индивидуальных достижений в разнообразных видах деятельности: учебной, творческой, социальной, коммуникативной, за учебный год и за весь период его воспитания и обучения.</w:t>
      </w:r>
    </w:p>
    <w:p w:rsidR="00135DCC" w:rsidRPr="00135DCC" w:rsidRDefault="00135DCC" w:rsidP="00135DCC">
      <w:pPr>
        <w:pStyle w:val="a3"/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школьного наставничества являются;</w:t>
      </w:r>
    </w:p>
    <w:p w:rsidR="00135DCC" w:rsidRPr="00135DCC" w:rsidRDefault="00135DCC" w:rsidP="00135DC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практическая поддержка одаренных детей;</w:t>
      </w:r>
    </w:p>
    <w:p w:rsidR="00135DCC" w:rsidRPr="00135DCC" w:rsidRDefault="00135DCC" w:rsidP="00135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 воспитаннику  интерес к  деятельности по саморазвитию и самосовершенствованию;</w:t>
      </w:r>
    </w:p>
    <w:p w:rsidR="00135DCC" w:rsidRPr="00135DCC" w:rsidRDefault="00135DCC" w:rsidP="00135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 способности ребенка самостоятельно и качественно обобщать опыт собственной деятельности, анализировать его, делать выводы, строить траекторию саморазвития;</w:t>
      </w:r>
    </w:p>
    <w:p w:rsidR="00135DCC" w:rsidRPr="00135DCC" w:rsidRDefault="00135DCC" w:rsidP="00135D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условий успешной адаптации  и социализации выпускников в обществе.</w:t>
      </w: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Организационные основы наставничества.</w:t>
      </w: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Школьное наставничество организуется на </w:t>
      </w:r>
      <w:proofErr w:type="gramStart"/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директора школы.</w:t>
      </w: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Руководство деятельностью наставников осуществляет заместитель директора школы по учебно-воспитательной работе и руководители методических объединений, в которых организуется наставничество.</w:t>
      </w: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Администрация школы подбирает наставника из наиболее подготовленных учителей и воспитателей, т.к. усилия педагога, его подготовленность определяют возможности для реализации и развития способностей учащихся.  Наставник должен обладать способностями к воспитательной работе и может иметь одновременно  более двух подшефных.</w:t>
      </w: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Кандидатуры наставников рассматриваются на </w:t>
      </w:r>
      <w:proofErr w:type="gramStart"/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</w:t>
      </w:r>
      <w:proofErr w:type="gramEnd"/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совета.</w:t>
      </w: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Наставник прикрепляется к одаренному ребенку на срок не менее одного года. </w:t>
      </w: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Показателями оценки эффективности работы наставника является выполнение целей и задач настоящего положения в период наставничества. Оценка производится на промежуточном и итоговом </w:t>
      </w:r>
      <w:proofErr w:type="gramStart"/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Руководство работой наставника.</w:t>
      </w: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Организация работы наставников и контроль их деятельности возлагается на заместителя директора по учебно-воспитательной работе.</w:t>
      </w: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Документы, регламентирующие наставничество.</w:t>
      </w: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К документам, регламентирующим деятельность наставников, относятся:</w:t>
      </w: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настоящее Положение;</w:t>
      </w: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приказ директора ОУ об организации наставничества;</w:t>
      </w: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отчеты наставников о проделанной работе за определенные периоды;</w:t>
      </w:r>
    </w:p>
    <w:p w:rsidR="00135DCC" w:rsidRPr="00135DCC" w:rsidRDefault="00135DCC" w:rsidP="00135DCC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</w:t>
      </w:r>
    </w:p>
    <w:p w:rsidR="009C64AA" w:rsidRPr="00135DCC" w:rsidRDefault="009C64AA" w:rsidP="00135DCC">
      <w:pPr>
        <w:rPr>
          <w:sz w:val="24"/>
          <w:szCs w:val="24"/>
        </w:rPr>
      </w:pPr>
    </w:p>
    <w:sectPr w:rsidR="009C64AA" w:rsidRPr="00135DCC" w:rsidSect="009C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62A5"/>
    <w:multiLevelType w:val="multilevel"/>
    <w:tmpl w:val="4866D1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CC"/>
    <w:rsid w:val="00135DCC"/>
    <w:rsid w:val="009C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irinairinairinairina2016@outlook.com</dc:creator>
  <cp:lastModifiedBy>irinairinairinairina2016@outlook.com</cp:lastModifiedBy>
  <cp:revision>1</cp:revision>
  <dcterms:created xsi:type="dcterms:W3CDTF">2020-10-01T13:58:00Z</dcterms:created>
  <dcterms:modified xsi:type="dcterms:W3CDTF">2020-10-01T14:05:00Z</dcterms:modified>
</cp:coreProperties>
</file>